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Into The Sun</w:t>
      </w:r>
      <w:r w:rsidDel="00000000" w:rsidR="00000000" w:rsidRPr="00000000">
        <w:rPr>
          <w:rtl w:val="0"/>
        </w:rPr>
        <w:br w:type="textWrapping"/>
        <w:t xml:space="preserve">A game about where trash people belong</w:t>
        <w:br w:type="textWrapping"/>
        <w:t xml:space="preserve">By Jess Go</w:t>
        <w:br w:type="textWrapping"/>
        <w:br w:type="textWrapping"/>
        <w:br w:type="textWrapping"/>
        <w:t xml:space="preserve">There are some people that just need to go away and what’s more reasonable then chucking them into the sun?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Literally nothing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an extremely serious and very literal game about getting to huck people unceremoniously into our local fireball.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i w:val="1"/>
          <w:rtl w:val="0"/>
        </w:rPr>
        <w:t xml:space="preserve">Take this seriously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Choose from a wide array of people to eject from the planet.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Roll a D8 or pick your target and think about why they deserve a fiery time out.</w:t>
        <w:br w:type="textWrapping"/>
        <w:t xml:space="preserve">(Don’t think about them too much though. They don’t deserve your time. Just get ready to yeet!)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520"/>
        <w:tblGridChange w:id="0">
          <w:tblGrid>
            <w:gridCol w:w="840"/>
            <w:gridCol w:w="85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Transphobes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Racists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Misogynists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Homophobes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Ableists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Gatekeepers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 person at work who steals lunches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How Shall we Get Rid of Them?</w:t>
      </w:r>
      <w:r w:rsidDel="00000000" w:rsidR="00000000" w:rsidRPr="00000000">
        <w:rPr>
          <w:rtl w:val="0"/>
        </w:rPr>
        <w:br w:type="textWrapping"/>
        <w:t xml:space="preserve">Roll a D8 or choose your method with ruthless forethought.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What has a nice personal touch, what do they deserve, or what's just easiest for you?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Make their expulsion as cartoonish and amusing as you like. Is there a funny sound effect that happens? Do you jetason them with a giant spring? Is there rainbow confetti and glitter that erupts as they depart?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520"/>
        <w:tblGridChange w:id="0">
          <w:tblGrid>
            <w:gridCol w:w="840"/>
            <w:gridCol w:w="85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Punch them, but that might hurt your hands. Roll again.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Toss them in the sun!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Eat them, but they probably taste bad. Roll again.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know who’d like to eat them? The sun.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Dump them in the ocean, but they’re trash so that’s polluting. Roll again.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trash survives the sun. Throw them in.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Compost them, but unless you have a garden that likes high acid content. Roll again.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INTO THE SUN THEY GO!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…..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i w:val="1"/>
          <w:rtl w:val="0"/>
        </w:rPr>
        <w:t xml:space="preserve">So you yeeted a trash person into the sun…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How Shall we Get Away with it?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There's a little blue bird giving you side eye.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Quick! Come up with an excuse or roll a D8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520"/>
        <w:tblGridChange w:id="0">
          <w:tblGrid>
            <w:gridCol w:w="840"/>
            <w:gridCol w:w="85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ummmm .. they fell into the sun?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The sun was hungry?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They asked nicely to take a trip to the sun?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The sun was running low on energy and jerks make the best fuel?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They took a wrong turn at the moon?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They were drawn in by how shiny the sun is?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All their friends were already there?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 don't know bud! Come up with your own excuse!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celebrate!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VICTORY!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You've gotten away with it!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Until a certain little blue bird hears about it and you end up in Twitt jail.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Oh well, it was worth it. Celebrate with a shout of success!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(yes, you must shout something to complete the game)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And start planning what you're going to do during your while you’re in Twitt jail.</w:t>
        <w:br w:type="textWrapping"/>
        <w:br w:type="textWrapping"/>
        <w:t xml:space="preserve"> - - - - - - - - - - - - - -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Shout out to all the folx fighting for the right to yeet baddies into the sun!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Thanks always to my friends who encourage my nonsense, Patreon supporters, and beloved nerdy ass Discord community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- - - - - - - - - - - - - -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Jess is a queer Canadian faun druid, streamer, and game designer.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Check out her games, streams, blue bird page, join the community and support: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https://go-jg.itch.io/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http://Twitch.tv/go_jg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https://twitter.com/go_jg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https://www.patreon.com/go_jg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